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90" w:rsidRDefault="00A91E90" w:rsidP="00A91E90">
      <w:pPr>
        <w:jc w:val="center"/>
        <w:rPr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9"/>
      </w:tblGrid>
      <w:tr w:rsidR="00A91E90" w:rsidTr="00A91E9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1E90" w:rsidTr="00A91E9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A91E90" w:rsidRDefault="00A91E90" w:rsidP="00A91E90">
      <w:pPr>
        <w:jc w:val="center"/>
        <w:rPr>
          <w:color w:val="000000"/>
          <w:sz w:val="20"/>
          <w:szCs w:val="20"/>
        </w:rPr>
      </w:pPr>
    </w:p>
    <w:p w:rsidR="00A91E90" w:rsidRDefault="00A91E90" w:rsidP="00A91E90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0"/>
        <w:gridCol w:w="2222"/>
        <w:gridCol w:w="2222"/>
      </w:tblGrid>
      <w:tr w:rsidR="00A91E90" w:rsidTr="00A91E90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E90" w:rsidRDefault="00A91E90">
            <w:pPr>
              <w:ind w:firstLine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90" w:rsidRDefault="00A91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90" w:rsidRDefault="00A91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A91E90" w:rsidTr="00A91E90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1E90" w:rsidRDefault="00A91E90" w:rsidP="00A91E90">
            <w:pPr>
              <w:pStyle w:val="1"/>
              <w:ind w:firstLine="425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E90" w:rsidRDefault="00A91E9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E90" w:rsidRDefault="00A91E90">
            <w:pPr>
              <w:jc w:val="center"/>
              <w:rPr>
                <w:bCs/>
                <w:color w:val="000000"/>
              </w:rPr>
            </w:pPr>
          </w:p>
        </w:tc>
      </w:tr>
    </w:tbl>
    <w:p w:rsidR="00A91E90" w:rsidRDefault="00A91E90" w:rsidP="00A91E90">
      <w:pPr>
        <w:jc w:val="center"/>
        <w:rPr>
          <w:b/>
          <w:color w:val="000000"/>
        </w:rPr>
      </w:pPr>
    </w:p>
    <w:p w:rsidR="00A91E90" w:rsidRDefault="00A91E90" w:rsidP="00A91E90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Приказ</w:t>
      </w:r>
    </w:p>
    <w:p w:rsidR="00A91E90" w:rsidRDefault="00A91E90" w:rsidP="00A91E90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>
        <w:rPr>
          <w:b/>
          <w:color w:val="000000"/>
        </w:rPr>
        <w:t>б установлении неполного рабочего времени</w:t>
      </w:r>
    </w:p>
    <w:bookmarkEnd w:id="0"/>
    <w:p w:rsidR="00A91E90" w:rsidRDefault="00A91E90" w:rsidP="00A91E90">
      <w:pPr>
        <w:pBdr>
          <w:bottom w:val="single" w:sz="4" w:space="1" w:color="auto"/>
        </w:pBdr>
        <w:rPr>
          <w:b/>
          <w:color w:val="000000"/>
        </w:rPr>
      </w:pPr>
    </w:p>
    <w:p w:rsidR="00A91E90" w:rsidRDefault="00A91E90" w:rsidP="00A91E9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(причины, основания)</w:t>
      </w:r>
    </w:p>
    <w:p w:rsidR="00A91E90" w:rsidRDefault="00A91E90" w:rsidP="00A91E90">
      <w:pPr>
        <w:jc w:val="both"/>
        <w:rPr>
          <w:color w:val="000000"/>
        </w:rPr>
      </w:pPr>
    </w:p>
    <w:p w:rsidR="00A91E90" w:rsidRDefault="00A91E90" w:rsidP="00A91E90">
      <w:pPr>
        <w:jc w:val="center"/>
        <w:rPr>
          <w:color w:val="000000"/>
        </w:rPr>
      </w:pPr>
      <w:r>
        <w:rPr>
          <w:color w:val="000000"/>
        </w:rPr>
        <w:t>ПРИКАЗЫВАЮ:</w:t>
      </w:r>
    </w:p>
    <w:p w:rsidR="00A91E90" w:rsidRDefault="00A91E90" w:rsidP="00A91E90">
      <w:pPr>
        <w:jc w:val="center"/>
        <w:rPr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96"/>
        <w:gridCol w:w="729"/>
        <w:gridCol w:w="6664"/>
      </w:tblGrid>
      <w:tr w:rsidR="00A91E90" w:rsidTr="00A91E90">
        <w:tc>
          <w:tcPr>
            <w:tcW w:w="1185" w:type="pct"/>
            <w:hideMark/>
          </w:tcPr>
          <w:p w:rsidR="00A91E90" w:rsidRDefault="00A91E90">
            <w:pPr>
              <w:ind w:firstLine="540"/>
              <w:jc w:val="both"/>
            </w:pPr>
            <w:r>
              <w:t xml:space="preserve">1. Установить </w:t>
            </w:r>
          </w:p>
        </w:tc>
        <w:tc>
          <w:tcPr>
            <w:tcW w:w="38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</w:tr>
      <w:tr w:rsidR="00A91E90" w:rsidRPr="00A91E90" w:rsidTr="00A91E90">
        <w:tc>
          <w:tcPr>
            <w:tcW w:w="1185" w:type="pct"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(кому: должность (профессия, специальность, при необходимости  - структурное подразделение), фамилия, имя, отчество работника)</w:t>
            </w:r>
          </w:p>
        </w:tc>
      </w:tr>
      <w:tr w:rsidR="00A91E90" w:rsidTr="00A91E90">
        <w:tc>
          <w:tcPr>
            <w:tcW w:w="1561" w:type="pct"/>
            <w:gridSpan w:val="2"/>
            <w:hideMark/>
          </w:tcPr>
          <w:p w:rsidR="00A91E90" w:rsidRDefault="00A91E90">
            <w:r>
              <w:t>неполное рабочее время (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/>
        </w:tc>
      </w:tr>
    </w:tbl>
    <w:p w:rsidR="00A91E90" w:rsidRDefault="00A91E90" w:rsidP="00A91E90">
      <w:pPr>
        <w:pBdr>
          <w:bottom w:val="single" w:sz="4" w:space="1" w:color="auto"/>
        </w:pBdr>
        <w:jc w:val="right"/>
      </w:pPr>
      <w:r>
        <w:t>)</w:t>
      </w:r>
    </w:p>
    <w:p w:rsidR="00A91E90" w:rsidRDefault="00A91E90" w:rsidP="00A91E90">
      <w:pPr>
        <w:jc w:val="center"/>
        <w:rPr>
          <w:sz w:val="20"/>
        </w:rPr>
      </w:pPr>
      <w:r>
        <w:rPr>
          <w:sz w:val="20"/>
        </w:rPr>
        <w:t>(неполный рабочий день или неполную рабочую неделю, рабочие дни и выходные дни, время начала и окончания работы, время предоставления перерыва для отдыха и питания)</w:t>
      </w:r>
    </w:p>
    <w:p w:rsidR="00A91E90" w:rsidRDefault="00A91E90" w:rsidP="00A91E90">
      <w:pPr>
        <w:jc w:val="center"/>
        <w:rPr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7"/>
        <w:gridCol w:w="1275"/>
        <w:gridCol w:w="729"/>
        <w:gridCol w:w="6118"/>
      </w:tblGrid>
      <w:tr w:rsidR="00A91E90" w:rsidTr="00A91E90">
        <w:tc>
          <w:tcPr>
            <w:tcW w:w="809" w:type="pct"/>
            <w:hideMark/>
          </w:tcPr>
          <w:p w:rsidR="00A91E90" w:rsidRDefault="00A91E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срок с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hideMark/>
          </w:tcPr>
          <w:p w:rsidR="00A91E90" w:rsidRDefault="00A91E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  <w:rPr>
                <w:color w:val="000000"/>
              </w:rPr>
            </w:pPr>
          </w:p>
        </w:tc>
      </w:tr>
      <w:tr w:rsidR="00A91E90" w:rsidTr="00A91E90">
        <w:tc>
          <w:tcPr>
            <w:tcW w:w="809" w:type="pct"/>
          </w:tcPr>
          <w:p w:rsidR="00A91E90" w:rsidRDefault="00A91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76" w:type="pct"/>
          </w:tcPr>
          <w:p w:rsidR="00A91E90" w:rsidRDefault="00A91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(дата, событие)</w:t>
            </w:r>
          </w:p>
        </w:tc>
      </w:tr>
    </w:tbl>
    <w:p w:rsidR="00A91E90" w:rsidRDefault="00A91E90" w:rsidP="00A91E90">
      <w:pPr>
        <w:ind w:firstLine="480"/>
        <w:jc w:val="both"/>
        <w:rPr>
          <w:color w:val="000000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78"/>
        <w:gridCol w:w="7211"/>
      </w:tblGrid>
      <w:tr w:rsidR="00A91E90" w:rsidTr="00A91E90">
        <w:tc>
          <w:tcPr>
            <w:tcW w:w="1279" w:type="pct"/>
            <w:hideMark/>
          </w:tcPr>
          <w:p w:rsidR="00A91E90" w:rsidRDefault="00A91E90">
            <w:pPr>
              <w:ind w:firstLine="540"/>
              <w:jc w:val="both"/>
            </w:pPr>
            <w:r>
              <w:t xml:space="preserve">2. Оплату труда 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</w:tr>
      <w:tr w:rsidR="00A91E90" w:rsidTr="00A91E90">
        <w:tc>
          <w:tcPr>
            <w:tcW w:w="1279" w:type="pct"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(кого: фамилия, инициалы)</w:t>
            </w:r>
          </w:p>
        </w:tc>
      </w:tr>
    </w:tbl>
    <w:p w:rsidR="00A91E90" w:rsidRDefault="00A91E90" w:rsidP="00A91E90">
      <w:r>
        <w:t>во    время    работы    на    условиях    неполного    рабочего    времени    производить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A91E90" w:rsidRPr="00A91E90" w:rsidTr="00A91E9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/>
        </w:tc>
      </w:tr>
      <w:tr w:rsidR="00A91E90" w:rsidRPr="00A91E90" w:rsidTr="00A91E9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(пропорционально отработанному им времени или в зависимости от выполненного им объема работ)</w:t>
            </w:r>
          </w:p>
        </w:tc>
      </w:tr>
    </w:tbl>
    <w:p w:rsidR="00A91E90" w:rsidRDefault="00A91E90" w:rsidP="00A91E90">
      <w:pPr>
        <w:ind w:firstLine="480"/>
        <w:jc w:val="both"/>
        <w:rPr>
          <w:color w:val="000000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2"/>
        <w:gridCol w:w="6377"/>
        <w:gridCol w:w="2290"/>
      </w:tblGrid>
      <w:tr w:rsidR="00A91E90" w:rsidRPr="00A91E90" w:rsidTr="00A91E90">
        <w:tc>
          <w:tcPr>
            <w:tcW w:w="527" w:type="pct"/>
            <w:hideMark/>
          </w:tcPr>
          <w:p w:rsidR="00A91E90" w:rsidRDefault="00A91E90">
            <w:pPr>
              <w:spacing w:line="240" w:lineRule="exact"/>
              <w:ind w:firstLine="56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</w:t>
            </w:r>
          </w:p>
        </w:tc>
        <w:tc>
          <w:tcPr>
            <w:tcW w:w="3291" w:type="pct"/>
            <w:hideMark/>
          </w:tcPr>
          <w:p w:rsidR="00A91E90" w:rsidRDefault="00A91E90">
            <w:pPr>
              <w:spacing w:line="240" w:lineRule="exac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Контроль за исполнением настоящего приказа возложить на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spacing w:line="240" w:lineRule="exact"/>
              <w:rPr>
                <w:color w:val="000000"/>
                <w:spacing w:val="-10"/>
              </w:rPr>
            </w:pPr>
          </w:p>
        </w:tc>
      </w:tr>
      <w:tr w:rsidR="00A91E90" w:rsidTr="00A91E90">
        <w:tc>
          <w:tcPr>
            <w:tcW w:w="527" w:type="pct"/>
          </w:tcPr>
          <w:p w:rsidR="00A91E90" w:rsidRDefault="00A91E9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1" w:type="pct"/>
          </w:tcPr>
          <w:p w:rsidR="00A91E90" w:rsidRDefault="00A91E9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hideMark/>
          </w:tcPr>
          <w:p w:rsidR="00A91E90" w:rsidRDefault="00A91E9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(должность </w:t>
            </w:r>
          </w:p>
        </w:tc>
      </w:tr>
      <w:tr w:rsidR="00A91E90" w:rsidTr="00A91E9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1E90" w:rsidRPr="00A91E90" w:rsidTr="00A91E9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необходимости – структурное подразделение), фамилия, имя, отчество работника)</w:t>
            </w:r>
          </w:p>
        </w:tc>
      </w:tr>
    </w:tbl>
    <w:p w:rsidR="00A91E90" w:rsidRDefault="00A91E90" w:rsidP="00A91E90">
      <w:pPr>
        <w:ind w:firstLine="480"/>
        <w:jc w:val="both"/>
        <w:rPr>
          <w:color w:val="000000"/>
          <w:szCs w:val="28"/>
        </w:rPr>
      </w:pPr>
    </w:p>
    <w:p w:rsidR="00A91E90" w:rsidRDefault="00A91E90" w:rsidP="00A91E90">
      <w:pPr>
        <w:ind w:firstLine="480"/>
        <w:jc w:val="both"/>
        <w:rPr>
          <w:color w:val="000000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6"/>
        <w:gridCol w:w="7503"/>
      </w:tblGrid>
      <w:tr w:rsidR="00A91E90" w:rsidTr="00A91E90">
        <w:trPr>
          <w:cantSplit/>
        </w:trPr>
        <w:tc>
          <w:tcPr>
            <w:tcW w:w="1128" w:type="pct"/>
            <w:vAlign w:val="bottom"/>
            <w:hideMark/>
          </w:tcPr>
          <w:p w:rsidR="00A91E90" w:rsidRDefault="00A91E90">
            <w:pPr>
              <w:ind w:firstLine="567"/>
            </w:pPr>
            <w:r>
              <w:t>Основание: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90" w:rsidRDefault="00A91E90">
            <w:pPr>
              <w:ind w:firstLine="567"/>
            </w:pPr>
          </w:p>
        </w:tc>
      </w:tr>
      <w:tr w:rsidR="00A91E90" w:rsidRPr="00A91E90" w:rsidTr="00A91E90">
        <w:trPr>
          <w:cantSplit/>
        </w:trPr>
        <w:tc>
          <w:tcPr>
            <w:tcW w:w="1128" w:type="pct"/>
            <w:vAlign w:val="bottom"/>
          </w:tcPr>
          <w:p w:rsidR="00A91E90" w:rsidRDefault="00A91E90">
            <w:pPr>
              <w:ind w:firstLine="567"/>
            </w:pP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1E90" w:rsidRDefault="00A91E90">
            <w:pPr>
              <w:ind w:firstLine="567"/>
              <w:jc w:val="center"/>
            </w:pPr>
            <w:r>
              <w:rPr>
                <w:sz w:val="20"/>
                <w:szCs w:val="20"/>
              </w:rPr>
              <w:t>(документ, его автор (при необходимости), дата, номер, заголовок, или несколько документов)</w:t>
            </w:r>
          </w:p>
        </w:tc>
      </w:tr>
    </w:tbl>
    <w:p w:rsidR="00A91E90" w:rsidRDefault="00A91E90" w:rsidP="00A91E90">
      <w:pPr>
        <w:tabs>
          <w:tab w:val="center" w:pos="4962"/>
        </w:tabs>
        <w:ind w:firstLine="567"/>
      </w:pPr>
      <w:r>
        <w:t xml:space="preserve">  </w:t>
      </w:r>
    </w:p>
    <w:p w:rsidR="00A91E90" w:rsidRDefault="00A91E90" w:rsidP="00A91E90">
      <w:pPr>
        <w:ind w:firstLine="54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4"/>
        <w:gridCol w:w="239"/>
        <w:gridCol w:w="2315"/>
        <w:gridCol w:w="238"/>
        <w:gridCol w:w="3383"/>
      </w:tblGrid>
      <w:tr w:rsidR="00A91E90" w:rsidRPr="00A91E90" w:rsidTr="00A91E90"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  <w:tc>
          <w:tcPr>
            <w:tcW w:w="123" w:type="pct"/>
          </w:tcPr>
          <w:p w:rsidR="00A91E90" w:rsidRDefault="00A91E90">
            <w:pPr>
              <w:jc w:val="both"/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  <w:tc>
          <w:tcPr>
            <w:tcW w:w="123" w:type="pct"/>
          </w:tcPr>
          <w:p w:rsidR="00A91E90" w:rsidRDefault="00A91E90">
            <w:pPr>
              <w:jc w:val="both"/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</w:tr>
      <w:tr w:rsidR="00A91E90" w:rsidTr="00A91E90">
        <w:tc>
          <w:tcPr>
            <w:tcW w:w="18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руководителя)</w:t>
            </w:r>
          </w:p>
        </w:tc>
        <w:tc>
          <w:tcPr>
            <w:tcW w:w="123" w:type="pct"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23" w:type="pct"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(расшифровка: инициалы, фамилия)</w:t>
            </w:r>
          </w:p>
        </w:tc>
      </w:tr>
    </w:tbl>
    <w:p w:rsidR="00A91E90" w:rsidRDefault="00A91E90" w:rsidP="00A91E90">
      <w:pPr>
        <w:ind w:firstLine="540"/>
        <w:jc w:val="both"/>
      </w:pPr>
    </w:p>
    <w:p w:rsidR="00A91E90" w:rsidRDefault="00A91E90" w:rsidP="00A91E90">
      <w:pPr>
        <w:ind w:firstLine="540"/>
        <w:jc w:val="both"/>
      </w:pPr>
    </w:p>
    <w:p w:rsidR="00A91E90" w:rsidRDefault="00A91E90" w:rsidP="00A91E90">
      <w:pPr>
        <w:ind w:firstLine="540"/>
        <w:jc w:val="both"/>
      </w:pPr>
      <w:r>
        <w:t>С приказом работник ознакомлен:</w:t>
      </w:r>
    </w:p>
    <w:p w:rsidR="00A91E90" w:rsidRDefault="00A91E90" w:rsidP="00A91E90">
      <w:pPr>
        <w:ind w:firstLine="54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5"/>
        <w:gridCol w:w="314"/>
        <w:gridCol w:w="1310"/>
        <w:gridCol w:w="314"/>
        <w:gridCol w:w="2546"/>
        <w:gridCol w:w="238"/>
        <w:gridCol w:w="2052"/>
      </w:tblGrid>
      <w:tr w:rsidR="00A91E90" w:rsidTr="00A91E90"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  <w:tc>
          <w:tcPr>
            <w:tcW w:w="162" w:type="pct"/>
          </w:tcPr>
          <w:p w:rsidR="00A91E90" w:rsidRDefault="00A91E90">
            <w:pPr>
              <w:jc w:val="both"/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  <w:tc>
          <w:tcPr>
            <w:tcW w:w="162" w:type="pct"/>
          </w:tcPr>
          <w:p w:rsidR="00A91E90" w:rsidRDefault="00A91E90">
            <w:pPr>
              <w:jc w:val="both"/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  <w:tc>
          <w:tcPr>
            <w:tcW w:w="123" w:type="pct"/>
          </w:tcPr>
          <w:p w:rsidR="00A91E90" w:rsidRDefault="00A91E90">
            <w:pPr>
              <w:jc w:val="both"/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90" w:rsidRDefault="00A91E90">
            <w:pPr>
              <w:jc w:val="both"/>
            </w:pPr>
          </w:p>
        </w:tc>
      </w:tr>
      <w:tr w:rsidR="00A91E90" w:rsidTr="00A91E90"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(личная </w:t>
            </w:r>
          </w:p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подпись)</w:t>
            </w:r>
          </w:p>
        </w:tc>
        <w:tc>
          <w:tcPr>
            <w:tcW w:w="162" w:type="pct"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(расшифровка: </w:t>
            </w:r>
          </w:p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фамилия)</w:t>
            </w:r>
          </w:p>
        </w:tc>
        <w:tc>
          <w:tcPr>
            <w:tcW w:w="123" w:type="pct"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ознакомления </w:t>
            </w:r>
          </w:p>
          <w:p w:rsidR="00A91E90" w:rsidRDefault="00A9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приказом)</w:t>
            </w:r>
          </w:p>
        </w:tc>
      </w:tr>
    </w:tbl>
    <w:p w:rsidR="00176B80" w:rsidRDefault="003C43EA"/>
    <w:sectPr w:rsidR="00176B80" w:rsidSect="00A91E90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EA" w:rsidRDefault="003C43EA" w:rsidP="00A91E90">
      <w:r>
        <w:separator/>
      </w:r>
    </w:p>
  </w:endnote>
  <w:endnote w:type="continuationSeparator" w:id="0">
    <w:p w:rsidR="003C43EA" w:rsidRDefault="003C43EA" w:rsidP="00A9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EA" w:rsidRDefault="003C43EA" w:rsidP="00A91E90">
      <w:r>
        <w:separator/>
      </w:r>
    </w:p>
  </w:footnote>
  <w:footnote w:type="continuationSeparator" w:id="0">
    <w:p w:rsidR="003C43EA" w:rsidRDefault="003C43EA" w:rsidP="00A91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BD"/>
    <w:rsid w:val="00161544"/>
    <w:rsid w:val="0021197D"/>
    <w:rsid w:val="003C43EA"/>
    <w:rsid w:val="009C0ABD"/>
    <w:rsid w:val="00A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8DE0"/>
  <w15:chartTrackingRefBased/>
  <w15:docId w15:val="{DF4CE156-6E3D-43AF-88F3-2CD581D1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1E90"/>
    <w:pPr>
      <w:keepNext/>
      <w:spacing w:line="240" w:lineRule="atLeast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E9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Nonformat">
    <w:name w:val="ConsNonformat"/>
    <w:rsid w:val="00A91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91E9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E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91E9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E9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2021-06-15T21:10:00Z</dcterms:created>
  <dcterms:modified xsi:type="dcterms:W3CDTF">2021-06-15T21:17:00Z</dcterms:modified>
</cp:coreProperties>
</file>